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D0" w:rsidRDefault="006B41D0" w:rsidP="006B41D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6B41D0" w:rsidRPr="00A527C9" w:rsidRDefault="006B41D0" w:rsidP="006B41D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A527C9">
        <w:rPr>
          <w:b/>
          <w:sz w:val="28"/>
          <w:szCs w:val="28"/>
        </w:rPr>
        <w:t>РЕШЕНИЕ</w:t>
      </w:r>
      <w:r w:rsidRPr="00A527C9">
        <w:rPr>
          <w:b/>
          <w:sz w:val="28"/>
          <w:szCs w:val="28"/>
        </w:rPr>
        <w:br/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>31.01.2018                                                                                                           № 2</w:t>
      </w:r>
    </w:p>
    <w:p w:rsidR="006B41D0" w:rsidRPr="00EA02AC" w:rsidRDefault="006B41D0" w:rsidP="002E783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6B41D0" w:rsidRPr="001A576A" w:rsidRDefault="006B41D0" w:rsidP="006B41D0">
      <w:pPr>
        <w:pStyle w:val="a3"/>
        <w:jc w:val="left"/>
      </w:pP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 полномочий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>по  формированию, исполнению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Нижнененинский сельсовет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Солтонского  района</w:t>
      </w:r>
    </w:p>
    <w:p w:rsidR="006B41D0" w:rsidRDefault="006B41D0" w:rsidP="006B41D0">
      <w:pPr>
        <w:rPr>
          <w:sz w:val="28"/>
          <w:szCs w:val="28"/>
        </w:rPr>
      </w:pP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пунктом 4 статьи 15 Федерального закона от 06.10.2003 года №131-ФЗ «Об общих принципах организации местного самоуправления в Российской Федерации», Бюджетным кодексом Российской Федерации, порядком заключения  соглашений о передаче  отдельных полномочий по решению вопросов местного значения между  органами местного самоуправления муниципального образования   Нижнененинский сельсовет Солтонского района  и органами местного  самоуправления муниципального образования  Солтонского района Алтайского края,  статьёй 55</w:t>
      </w:r>
      <w:proofErr w:type="gramEnd"/>
      <w:r>
        <w:rPr>
          <w:sz w:val="28"/>
          <w:szCs w:val="28"/>
        </w:rPr>
        <w:t xml:space="preserve">    Устава  муниципального образования Нижнененинский сельсовет Солтонского  района Алтайского края,  Нижнененинский сельский Совет народных депутатов, 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Считать целесообразным  передачу    Администрацией Нижнененинского  сельсовета Солтонского района полномочий  по формированию, исполнению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муниципального образования Нижнененинский сельсовет Администрации Солтонского района.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соглашение  о передаче Администрацией Нижнененинского  сельсовета Солтонского района части полномочий по решению вопросов местного значения Администрации Солтонского района  на условиях безвозмездности его исполнения </w:t>
      </w:r>
      <w:r w:rsidR="0072133D">
        <w:rPr>
          <w:sz w:val="28"/>
          <w:szCs w:val="28"/>
        </w:rPr>
        <w:t>и передать соглашение на рассмотрение представительному органу Солтонского района.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 вступает в силу с 21.09.2017 года 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Обнародовать настоящее решение на информационном стенде Администрации сельсовета и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Акатьево 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решения  возложить на постоянную </w:t>
      </w:r>
      <w:proofErr w:type="spellStart"/>
      <w:proofErr w:type="gramStart"/>
      <w:r>
        <w:rPr>
          <w:sz w:val="28"/>
          <w:szCs w:val="28"/>
        </w:rPr>
        <w:t>налогово</w:t>
      </w:r>
      <w:proofErr w:type="spellEnd"/>
      <w:r>
        <w:rPr>
          <w:sz w:val="28"/>
          <w:szCs w:val="28"/>
        </w:rPr>
        <w:t xml:space="preserve"> – бюджетную</w:t>
      </w:r>
      <w:proofErr w:type="gramEnd"/>
      <w:r>
        <w:rPr>
          <w:sz w:val="28"/>
          <w:szCs w:val="28"/>
        </w:rPr>
        <w:t xml:space="preserve"> комиссию.</w:t>
      </w:r>
    </w:p>
    <w:p w:rsidR="006B41D0" w:rsidRDefault="006B41D0" w:rsidP="006B41D0">
      <w:pPr>
        <w:jc w:val="both"/>
        <w:rPr>
          <w:sz w:val="28"/>
          <w:szCs w:val="28"/>
        </w:rPr>
      </w:pPr>
    </w:p>
    <w:p w:rsidR="000142E5" w:rsidRDefault="002E783F" w:rsidP="000142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142E5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Нижнененинского сельского</w:t>
      </w:r>
    </w:p>
    <w:p w:rsidR="002E783F" w:rsidRDefault="002E783F" w:rsidP="000142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</w:t>
      </w:r>
      <w:proofErr w:type="spellStart"/>
      <w:r>
        <w:rPr>
          <w:sz w:val="28"/>
          <w:szCs w:val="28"/>
        </w:rPr>
        <w:t>А.А.Чикарлеева</w:t>
      </w:r>
      <w:proofErr w:type="spellEnd"/>
    </w:p>
    <w:p w:rsidR="006B41D0" w:rsidRDefault="006B41D0" w:rsidP="000142E5">
      <w:pPr>
        <w:jc w:val="right"/>
        <w:rPr>
          <w:sz w:val="28"/>
          <w:szCs w:val="28"/>
        </w:rPr>
      </w:pPr>
    </w:p>
    <w:p w:rsidR="006B41D0" w:rsidRDefault="006B41D0" w:rsidP="000142E5">
      <w:pPr>
        <w:jc w:val="right"/>
      </w:pPr>
      <w:r>
        <w:rPr>
          <w:b/>
          <w:sz w:val="28"/>
          <w:szCs w:val="28"/>
        </w:rPr>
        <w:t xml:space="preserve">              </w:t>
      </w:r>
      <w:r w:rsidRPr="00806704">
        <w:t>Приложение к решению</w:t>
      </w:r>
    </w:p>
    <w:p w:rsidR="006B41D0" w:rsidRDefault="006B41D0" w:rsidP="000142E5">
      <w:pPr>
        <w:jc w:val="right"/>
      </w:pPr>
      <w:r>
        <w:t>Нижнененинского сельского</w:t>
      </w:r>
    </w:p>
    <w:p w:rsidR="006B41D0" w:rsidRDefault="006B41D0" w:rsidP="000142E5">
      <w:pPr>
        <w:jc w:val="right"/>
      </w:pPr>
      <w:r>
        <w:t>Совета народных депутатов</w:t>
      </w:r>
    </w:p>
    <w:p w:rsidR="006B41D0" w:rsidRDefault="006B41D0" w:rsidP="000142E5">
      <w:pPr>
        <w:jc w:val="right"/>
        <w:rPr>
          <w:b/>
        </w:rPr>
      </w:pPr>
      <w:r>
        <w:t>от 31.01.2018 № 2</w:t>
      </w:r>
    </w:p>
    <w:p w:rsidR="006B41D0" w:rsidRPr="00806704" w:rsidRDefault="006B41D0" w:rsidP="006B41D0">
      <w:pPr>
        <w:jc w:val="right"/>
        <w:rPr>
          <w:b/>
        </w:rPr>
      </w:pPr>
      <w:r w:rsidRPr="00806704">
        <w:rPr>
          <w:b/>
        </w:rPr>
        <w:t xml:space="preserve">                                              </w:t>
      </w:r>
    </w:p>
    <w:p w:rsidR="006B41D0" w:rsidRDefault="006B41D0" w:rsidP="006B41D0">
      <w:pPr>
        <w:jc w:val="right"/>
        <w:rPr>
          <w:sz w:val="28"/>
          <w:szCs w:val="28"/>
        </w:rPr>
      </w:pPr>
      <w:r w:rsidRPr="00806704">
        <w:rPr>
          <w:b/>
        </w:rPr>
        <w:t xml:space="preserve">                                                         </w:t>
      </w:r>
    </w:p>
    <w:p w:rsidR="006B41D0" w:rsidRDefault="006B41D0" w:rsidP="006B41D0">
      <w:pPr>
        <w:jc w:val="center"/>
        <w:rPr>
          <w:b/>
          <w:sz w:val="28"/>
          <w:szCs w:val="28"/>
        </w:rPr>
      </w:pPr>
    </w:p>
    <w:p w:rsidR="006B41D0" w:rsidRDefault="006B41D0" w:rsidP="006B41D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6B41D0" w:rsidRDefault="006B41D0" w:rsidP="006B41D0">
      <w:pPr>
        <w:spacing w:line="240" w:lineRule="exact"/>
        <w:jc w:val="center"/>
        <w:rPr>
          <w:b/>
          <w:sz w:val="28"/>
          <w:szCs w:val="28"/>
        </w:rPr>
      </w:pPr>
    </w:p>
    <w:p w:rsidR="006B41D0" w:rsidRDefault="006B41D0" w:rsidP="006B41D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Администрацией   Нижнененинского  сельсовета</w:t>
      </w:r>
    </w:p>
    <w:p w:rsidR="006B41D0" w:rsidRDefault="006B41D0" w:rsidP="006B41D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Солтонского  района Алтайского  края по формированию, исполнению и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исполнением бюджета поселения Администрации</w:t>
      </w:r>
    </w:p>
    <w:p w:rsidR="006B41D0" w:rsidRDefault="006B41D0" w:rsidP="006B41D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Солтонского района Алтайского края</w:t>
      </w:r>
    </w:p>
    <w:p w:rsidR="00E33530" w:rsidRDefault="00E33530" w:rsidP="006B41D0">
      <w:pPr>
        <w:spacing w:line="240" w:lineRule="exact"/>
        <w:jc w:val="center"/>
        <w:rPr>
          <w:b/>
          <w:sz w:val="28"/>
          <w:szCs w:val="28"/>
        </w:rPr>
      </w:pPr>
    </w:p>
    <w:p w:rsidR="006B41D0" w:rsidRDefault="006B41D0" w:rsidP="006B41D0">
      <w:pPr>
        <w:spacing w:line="200" w:lineRule="exact"/>
        <w:jc w:val="center"/>
        <w:rPr>
          <w:sz w:val="20"/>
          <w:szCs w:val="20"/>
        </w:rPr>
      </w:pPr>
    </w:p>
    <w:p w:rsidR="006B41D0" w:rsidRDefault="00E3353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B41D0">
        <w:rPr>
          <w:sz w:val="28"/>
          <w:szCs w:val="28"/>
        </w:rPr>
        <w:t xml:space="preserve">    </w:t>
      </w:r>
      <w:proofErr w:type="gramStart"/>
      <w:r w:rsidR="006B41D0">
        <w:rPr>
          <w:sz w:val="28"/>
          <w:szCs w:val="28"/>
        </w:rPr>
        <w:t xml:space="preserve">Администрация Солтонского района Алтайского края, именуемая в дальнейшем «Администрация района, в лице главы  Солтонского района </w:t>
      </w:r>
      <w:proofErr w:type="spellStart"/>
      <w:r w:rsidR="006B41D0">
        <w:rPr>
          <w:sz w:val="28"/>
          <w:szCs w:val="28"/>
        </w:rPr>
        <w:t>Лудцева</w:t>
      </w:r>
      <w:proofErr w:type="spellEnd"/>
      <w:r w:rsidR="006B41D0">
        <w:rPr>
          <w:sz w:val="28"/>
          <w:szCs w:val="28"/>
        </w:rPr>
        <w:t xml:space="preserve"> Михаила Павловича, действующего на основании Устава муниципального образования Солтонский район, именуемая в дальнейшем «Администрация поселения», и </w:t>
      </w:r>
      <w:r w:rsidR="0072133D" w:rsidRPr="00246E61">
        <w:rPr>
          <w:sz w:val="28"/>
          <w:szCs w:val="28"/>
        </w:rPr>
        <w:t xml:space="preserve">в лице </w:t>
      </w:r>
      <w:r w:rsidR="0072133D">
        <w:rPr>
          <w:sz w:val="28"/>
          <w:szCs w:val="28"/>
        </w:rPr>
        <w:t xml:space="preserve">заместителя </w:t>
      </w:r>
      <w:r w:rsidR="0072133D" w:rsidRPr="00246E61">
        <w:rPr>
          <w:sz w:val="28"/>
          <w:szCs w:val="28"/>
        </w:rPr>
        <w:t xml:space="preserve">главы  </w:t>
      </w:r>
      <w:r w:rsidR="0072133D">
        <w:rPr>
          <w:sz w:val="28"/>
          <w:szCs w:val="28"/>
        </w:rPr>
        <w:t xml:space="preserve">Нижнененинского </w:t>
      </w:r>
      <w:r w:rsidR="0072133D" w:rsidRPr="00246E61">
        <w:rPr>
          <w:sz w:val="28"/>
          <w:szCs w:val="28"/>
        </w:rPr>
        <w:t xml:space="preserve">сельсовета </w:t>
      </w:r>
      <w:r w:rsidR="0072133D">
        <w:rPr>
          <w:sz w:val="28"/>
          <w:szCs w:val="28"/>
        </w:rPr>
        <w:t>Звягиной Екатерины Егоровны</w:t>
      </w:r>
      <w:r w:rsidR="006B41D0">
        <w:rPr>
          <w:sz w:val="28"/>
          <w:szCs w:val="28"/>
        </w:rPr>
        <w:t>, действующего  на основании Устава муниципального образования Нижнененинский сельсовет с  другой  стороны, вместе именуемые «Стороны», руководствуясь статьями 15, 52 Федерального</w:t>
      </w:r>
      <w:proofErr w:type="gramEnd"/>
      <w:r w:rsidR="006B41D0">
        <w:rPr>
          <w:sz w:val="28"/>
          <w:szCs w:val="28"/>
        </w:rPr>
        <w:t xml:space="preserve"> закона           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6B41D0" w:rsidRDefault="006B41D0" w:rsidP="006B41D0">
      <w:pPr>
        <w:jc w:val="both"/>
      </w:pPr>
    </w:p>
    <w:p w:rsidR="006B41D0" w:rsidRDefault="006B41D0" w:rsidP="006B4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 Предметом настоящего Соглашения является передача Администрацией поселения полномочий по формированию, исполнению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муниципального образования  Нижнененинский  сельсовет Солтонского района (далее – передаваемые полномочия)    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Администрации района.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Исполнение передаваемых полномочий осуществляется Администрацией района на безвозмездной основе в соответствии с условиями настоящего Соглашения.</w:t>
      </w:r>
    </w:p>
    <w:p w:rsidR="006B41D0" w:rsidRDefault="006B41D0" w:rsidP="006B41D0">
      <w:pPr>
        <w:jc w:val="both"/>
        <w:rPr>
          <w:sz w:val="28"/>
          <w:szCs w:val="28"/>
        </w:rPr>
      </w:pPr>
    </w:p>
    <w:p w:rsidR="006B41D0" w:rsidRDefault="006B41D0" w:rsidP="006B4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6B41D0" w:rsidRDefault="006B41D0" w:rsidP="006B41D0">
      <w:pPr>
        <w:jc w:val="both"/>
        <w:rPr>
          <w:sz w:val="28"/>
          <w:szCs w:val="28"/>
        </w:rPr>
      </w:pP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Права и обязанности Администрации поселения.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 Администрация поселения имеет право требовать от Администрации района надлежащего исполнения передаваемых полномочий.   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 Администрация поселения обязана представлять Администрации района информацию и документацию, связанные с исполнением передаваемых полномочий.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2.1.3. Администрация поселения обязана не препятствовать Администрации района при осуществлении последней передаваемых полномочий.  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Права и обязанности Администрации района.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 Администрация района имеет право требовать от Администрации поселения и расположенных на территории муниципального образования Нижнененинский сельсовет учреждений и других организаций представления       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B41D0" w:rsidRDefault="006B41D0" w:rsidP="006B4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Администрация района обязана реализовывать передаваемые полномочия в порядке и сроки</w:t>
      </w:r>
      <w:r>
        <w:t xml:space="preserve">, </w:t>
      </w:r>
      <w:r>
        <w:rPr>
          <w:sz w:val="28"/>
          <w:szCs w:val="28"/>
        </w:rPr>
        <w:t>установленные бюджетным законодательством Российской Федерации, Алтайского края и муниципальными правовыми актами муниципального образования  Нижнененинский сельсовет.</w:t>
      </w:r>
    </w:p>
    <w:p w:rsidR="006B41D0" w:rsidRDefault="006B41D0" w:rsidP="006B41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B41D0" w:rsidRDefault="006B41D0" w:rsidP="006B41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3. ОТВЕТСТВЕННОСТЬ СТОРОН</w:t>
      </w:r>
    </w:p>
    <w:p w:rsidR="006B41D0" w:rsidRDefault="006B41D0" w:rsidP="006B41D0">
      <w:pPr>
        <w:jc w:val="center"/>
        <w:rPr>
          <w:b/>
          <w:sz w:val="28"/>
          <w:szCs w:val="28"/>
        </w:rPr>
      </w:pPr>
    </w:p>
    <w:p w:rsidR="006B41D0" w:rsidRDefault="006B41D0" w:rsidP="006B41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Стороны несут ответственность за исполнение условий настоящего Соглашения в соответствии с действующим законодательством. 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6B41D0" w:rsidRDefault="006B41D0" w:rsidP="006B41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 РАЗРЕШЕНИЯ  СПОРОВ</w:t>
      </w:r>
    </w:p>
    <w:p w:rsidR="006B41D0" w:rsidRDefault="006B41D0" w:rsidP="006B41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РАСТОРЖЕНИЯ ДОГОВОРА</w:t>
      </w:r>
    </w:p>
    <w:p w:rsidR="006B41D0" w:rsidRDefault="006B41D0" w:rsidP="006B41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D0" w:rsidRDefault="006B41D0" w:rsidP="006B41D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B41D0" w:rsidRDefault="006B41D0" w:rsidP="006B41D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поселения и Администрации района. По решению Сторон в состав комиссии могут включаться и иные лица.</w:t>
      </w:r>
    </w:p>
    <w:p w:rsidR="006B41D0" w:rsidRDefault="006B41D0" w:rsidP="006B41D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B41D0" w:rsidRDefault="006B41D0" w:rsidP="006B41D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Расторжение настоящего Соглашения, в том числе досрочное, допускается по взаимному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B41D0" w:rsidRDefault="006B41D0" w:rsidP="006B41D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5. ПРОЧИЕ  УСЛОВИЯ</w:t>
      </w:r>
    </w:p>
    <w:p w:rsidR="006B41D0" w:rsidRDefault="006B41D0" w:rsidP="006B41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D0" w:rsidRDefault="006B41D0" w:rsidP="006B41D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Условия настоящего Соглашения могут быть изменены                              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B41D0" w:rsidRDefault="006B41D0" w:rsidP="006B41D0">
      <w:pPr>
        <w:ind w:firstLine="708"/>
        <w:jc w:val="both"/>
      </w:pPr>
    </w:p>
    <w:p w:rsidR="006B41D0" w:rsidRDefault="006B41D0" w:rsidP="006B41D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B41D0" w:rsidRDefault="006B41D0" w:rsidP="006B41D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     </w:t>
      </w:r>
    </w:p>
    <w:p w:rsidR="006B41D0" w:rsidRDefault="006B41D0" w:rsidP="006B41D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6. СРОК ВСТУПЛЕНИЯ В СИЛУ И ДЕЙСТВИЯ СОГЛАШЕНИЯ</w:t>
      </w:r>
    </w:p>
    <w:p w:rsidR="006B41D0" w:rsidRDefault="006B41D0" w:rsidP="006B41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D0" w:rsidRDefault="006B41D0" w:rsidP="006B41D0">
      <w:pPr>
        <w:autoSpaceDE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6.1. Настоящее Соглашение заключено на срок 5 лет и вступает в силу </w:t>
      </w:r>
    </w:p>
    <w:p w:rsidR="006B41D0" w:rsidRPr="009A7408" w:rsidRDefault="006B41D0" w:rsidP="006B41D0">
      <w:pPr>
        <w:jc w:val="both"/>
        <w:rPr>
          <w:sz w:val="28"/>
          <w:szCs w:val="28"/>
        </w:rPr>
      </w:pPr>
      <w:r w:rsidRPr="006F1025">
        <w:rPr>
          <w:color w:val="000000"/>
          <w:spacing w:val="-11"/>
          <w:sz w:val="28"/>
          <w:szCs w:val="28"/>
        </w:rPr>
        <w:t xml:space="preserve">с </w:t>
      </w:r>
      <w:r w:rsidRPr="006F1025">
        <w:rPr>
          <w:sz w:val="28"/>
          <w:szCs w:val="28"/>
        </w:rPr>
        <w:t>«21» сентября 2017</w:t>
      </w:r>
      <w:r w:rsidRPr="006F1025">
        <w:rPr>
          <w:color w:val="000000"/>
          <w:spacing w:val="-11"/>
          <w:sz w:val="28"/>
          <w:szCs w:val="28"/>
        </w:rPr>
        <w:t xml:space="preserve"> года</w:t>
      </w:r>
      <w:proofErr w:type="gramStart"/>
      <w:r w:rsidRPr="006F1025">
        <w:rPr>
          <w:color w:val="000000"/>
          <w:spacing w:val="-11"/>
          <w:sz w:val="28"/>
          <w:szCs w:val="28"/>
        </w:rPr>
        <w:t>.</w:t>
      </w:r>
      <w:proofErr w:type="gramEnd"/>
      <w:r>
        <w:rPr>
          <w:color w:val="000000"/>
          <w:spacing w:val="-11"/>
          <w:sz w:val="28"/>
          <w:szCs w:val="28"/>
        </w:rPr>
        <w:t xml:space="preserve"> (</w:t>
      </w:r>
      <w:r w:rsidRPr="009A74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признания полномочий депутатов, избранных по избирательным округам и правомочности Нижнененинского сельского Совета народных депутатов седьмого созыва)</w:t>
      </w:r>
    </w:p>
    <w:p w:rsidR="006B41D0" w:rsidRDefault="006B41D0" w:rsidP="006B41D0">
      <w:pPr>
        <w:shd w:val="clear" w:color="auto" w:fill="FFFFFF"/>
        <w:tabs>
          <w:tab w:val="left" w:pos="709"/>
        </w:tabs>
        <w:ind w:left="34" w:firstLine="50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  <w:t xml:space="preserve">6.2.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                                 Соглашения в письменном виде.        </w:t>
      </w:r>
    </w:p>
    <w:p w:rsidR="006B41D0" w:rsidRDefault="006B41D0" w:rsidP="006B41D0">
      <w:pPr>
        <w:shd w:val="clear" w:color="auto" w:fill="FFFFFF"/>
        <w:tabs>
          <w:tab w:val="left" w:pos="709"/>
        </w:tabs>
        <w:ind w:left="34"/>
        <w:jc w:val="both"/>
      </w:pPr>
    </w:p>
    <w:p w:rsidR="006B41D0" w:rsidRDefault="006B41D0" w:rsidP="006B41D0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7. РЕКВИЗИТЫ СТОРОН</w:t>
      </w:r>
    </w:p>
    <w:p w:rsidR="006B41D0" w:rsidRDefault="006B41D0" w:rsidP="006B41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D0" w:rsidRDefault="006B41D0" w:rsidP="006B41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 Юридические адреса и банковские реквизиты Сторон:</w:t>
      </w:r>
    </w:p>
    <w:p w:rsidR="006B41D0" w:rsidRDefault="006B41D0" w:rsidP="006B41D0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D0" w:rsidRDefault="006B41D0" w:rsidP="006B41D0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поселения:                                  Администрация района:</w:t>
      </w:r>
    </w:p>
    <w:p w:rsidR="006B41D0" w:rsidRDefault="006B41D0" w:rsidP="006B41D0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6B41D0" w:rsidRDefault="006B41D0" w:rsidP="006B41D0">
      <w:pPr>
        <w:pStyle w:val="ConsNonformat"/>
        <w:widowControl/>
        <w:spacing w:line="280" w:lineRule="exact"/>
        <w:ind w:right="0"/>
      </w:pPr>
    </w:p>
    <w:tbl>
      <w:tblPr>
        <w:tblW w:w="0" w:type="auto"/>
        <w:tblInd w:w="108" w:type="dxa"/>
        <w:tblLayout w:type="fixed"/>
        <w:tblLook w:val="0000"/>
      </w:tblPr>
      <w:tblGrid>
        <w:gridCol w:w="4503"/>
        <w:gridCol w:w="992"/>
        <w:gridCol w:w="4075"/>
      </w:tblGrid>
      <w:tr w:rsidR="006B41D0" w:rsidTr="00202DB6">
        <w:tc>
          <w:tcPr>
            <w:tcW w:w="4503" w:type="dxa"/>
            <w:shd w:val="clear" w:color="auto" w:fill="auto"/>
          </w:tcPr>
          <w:p w:rsidR="006B41D0" w:rsidRDefault="006B41D0" w:rsidP="00202DB6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Нижнененинского </w:t>
            </w:r>
          </w:p>
          <w:p w:rsidR="006B41D0" w:rsidRDefault="006B41D0" w:rsidP="00202DB6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 Солтонского  района Алтайского края</w:t>
            </w:r>
          </w:p>
        </w:tc>
        <w:tc>
          <w:tcPr>
            <w:tcW w:w="992" w:type="dxa"/>
            <w:shd w:val="clear" w:color="auto" w:fill="auto"/>
          </w:tcPr>
          <w:p w:rsidR="006B41D0" w:rsidRDefault="006B41D0" w:rsidP="00202DB6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6B41D0" w:rsidRDefault="006B41D0" w:rsidP="00E33530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Солтонского  района Алтайского кра</w:t>
            </w:r>
            <w:r w:rsidR="00E335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B41D0" w:rsidTr="00202DB6">
        <w:tc>
          <w:tcPr>
            <w:tcW w:w="4503" w:type="dxa"/>
            <w:shd w:val="clear" w:color="auto" w:fill="auto"/>
          </w:tcPr>
          <w:p w:rsidR="006B41D0" w:rsidRDefault="006B41D0" w:rsidP="00202DB6">
            <w:pPr>
              <w:pStyle w:val="HTM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659524, 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край                                       Солтонский район,</w:t>
            </w:r>
          </w:p>
          <w:p w:rsidR="006B41D0" w:rsidRDefault="006B41D0" w:rsidP="00202D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 Ненинка, ул.Жданова, 55</w:t>
            </w:r>
          </w:p>
          <w:p w:rsidR="006B41D0" w:rsidRDefault="006B41D0" w:rsidP="00202D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2274001144, КПП227401001</w:t>
            </w:r>
          </w:p>
          <w:p w:rsidR="006B41D0" w:rsidRDefault="006B41D0" w:rsidP="00202D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40204810100000004406</w:t>
            </w:r>
          </w:p>
          <w:p w:rsidR="006B41D0" w:rsidRDefault="006B41D0" w:rsidP="00202D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Алтайскому краю (Администрация Нижнененинского сельсовета, Солтонского района Алтайского края)</w:t>
            </w:r>
          </w:p>
          <w:p w:rsidR="006B41D0" w:rsidRDefault="006B41D0" w:rsidP="00202D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Алтайскому краю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</w:p>
          <w:p w:rsidR="006B41D0" w:rsidRDefault="006B41D0" w:rsidP="00202D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040173001</w:t>
            </w:r>
          </w:p>
          <w:p w:rsidR="006B41D0" w:rsidRDefault="006B41D0" w:rsidP="00202D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016444350</w:t>
            </w:r>
          </w:p>
          <w:p w:rsidR="006B41D0" w:rsidRDefault="006B41D0" w:rsidP="00202D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03173020850</w:t>
            </w:r>
          </w:p>
          <w:p w:rsidR="006B41D0" w:rsidRDefault="006B41D0" w:rsidP="00202D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7A" w:rsidRDefault="0072133D" w:rsidP="00033F7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Нижнененинского</w:t>
            </w:r>
            <w:r w:rsidR="00E33530">
              <w:rPr>
                <w:sz w:val="28"/>
                <w:szCs w:val="28"/>
              </w:rPr>
              <w:t xml:space="preserve"> сельсовета</w:t>
            </w:r>
          </w:p>
          <w:p w:rsidR="006B41D0" w:rsidRDefault="00E33530" w:rsidP="007051B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="0072133D">
              <w:rPr>
                <w:sz w:val="28"/>
                <w:szCs w:val="28"/>
              </w:rPr>
              <w:t>Е.Е.Звягин</w:t>
            </w:r>
            <w:r w:rsidR="007051B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B41D0" w:rsidRDefault="006B41D0" w:rsidP="00202DB6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6B41D0" w:rsidRDefault="006B41D0" w:rsidP="00202DB6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659520 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край                                       Солтонский район, с. Солтон                  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енина,3                                                                        ИНН 2274001313, КПП 227401001        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40101810100000010001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 по Алтайскому  краю                                           </w:t>
            </w:r>
            <w:r w:rsidR="00E33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(Комитет по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</w:t>
            </w:r>
            <w:proofErr w:type="gramEnd"/>
          </w:p>
          <w:p w:rsidR="006B41D0" w:rsidRDefault="00E3353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 и</w:t>
            </w:r>
            <w:r w:rsidR="006B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кредитной</w:t>
            </w:r>
          </w:p>
          <w:p w:rsidR="006B41D0" w:rsidRDefault="00E3353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  <w:r w:rsidR="006B41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530">
              <w:rPr>
                <w:rFonts w:ascii="Times New Roman" w:hAnsi="Times New Roman" w:cs="Times New Roman"/>
                <w:sz w:val="28"/>
                <w:szCs w:val="28"/>
              </w:rPr>
              <w:t>Солтонского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ГРКЦ ГУ Б</w:t>
            </w:r>
            <w:r w:rsidR="00E33530">
              <w:rPr>
                <w:rFonts w:ascii="Times New Roman" w:hAnsi="Times New Roman" w:cs="Times New Roman"/>
                <w:sz w:val="28"/>
                <w:szCs w:val="28"/>
              </w:rPr>
              <w:t>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33530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1D0" w:rsidRDefault="00E3353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Алтайскому краю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5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3353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E33530"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БИК 040173001,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ОКТМО 01644000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/с.  04173000440                                                                                   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Глава Солтонского района                        </w:t>
            </w:r>
          </w:p>
          <w:p w:rsidR="006B41D0" w:rsidRDefault="006B41D0" w:rsidP="00202D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6B41D0" w:rsidRDefault="006B41D0" w:rsidP="007051B6">
      <w:pPr>
        <w:rPr>
          <w:sz w:val="28"/>
          <w:szCs w:val="28"/>
        </w:rPr>
      </w:pPr>
    </w:p>
    <w:p w:rsidR="006B41D0" w:rsidRDefault="006B41D0" w:rsidP="006B41D0">
      <w:pPr>
        <w:jc w:val="center"/>
        <w:rPr>
          <w:sz w:val="28"/>
        </w:rPr>
      </w:pPr>
      <w:r>
        <w:rPr>
          <w:sz w:val="28"/>
        </w:rPr>
        <w:t>НИЖНЕНЕНИНСКИЙ СЕЛЬСКИЙ СОВЕТ НАРОДНЫХ ДЕПУТАТОВ</w:t>
      </w:r>
      <w:r>
        <w:rPr>
          <w:sz w:val="28"/>
        </w:rPr>
        <w:br/>
        <w:t>СОЛТОНСКОГО РАЙОНА АЛТАЙСКОГО КРАЯ</w:t>
      </w:r>
    </w:p>
    <w:p w:rsidR="006B41D0" w:rsidRDefault="006B41D0" w:rsidP="006B41D0">
      <w:pPr>
        <w:jc w:val="center"/>
        <w:rPr>
          <w:sz w:val="28"/>
        </w:rPr>
      </w:pPr>
    </w:p>
    <w:p w:rsidR="006B41D0" w:rsidRDefault="006B41D0" w:rsidP="006B41D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41D0" w:rsidRDefault="006B41D0" w:rsidP="006B41D0">
      <w:pPr>
        <w:rPr>
          <w:sz w:val="28"/>
        </w:rPr>
      </w:pPr>
    </w:p>
    <w:p w:rsidR="006B41D0" w:rsidRDefault="006B41D0" w:rsidP="006B41D0">
      <w:pPr>
        <w:rPr>
          <w:sz w:val="28"/>
        </w:rPr>
      </w:pPr>
      <w:r>
        <w:rPr>
          <w:sz w:val="28"/>
        </w:rPr>
        <w:t>31.01.2018                                                                                                    № 3</w:t>
      </w:r>
    </w:p>
    <w:p w:rsidR="006B41D0" w:rsidRDefault="006B41D0" w:rsidP="006B41D0">
      <w:pPr>
        <w:rPr>
          <w:sz w:val="28"/>
        </w:rPr>
      </w:pPr>
      <w:r>
        <w:rPr>
          <w:sz w:val="28"/>
        </w:rPr>
        <w:t xml:space="preserve">                                                    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ижняя Ненинка</w:t>
      </w:r>
    </w:p>
    <w:p w:rsidR="006B41D0" w:rsidRPr="00307A4C" w:rsidRDefault="006B41D0" w:rsidP="006B41D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7F91">
        <w:rPr>
          <w:sz w:val="28"/>
          <w:szCs w:val="28"/>
        </w:rPr>
        <w:t xml:space="preserve"> </w:t>
      </w:r>
    </w:p>
    <w:p w:rsidR="006B41D0" w:rsidRPr="00F77F91" w:rsidRDefault="006B41D0" w:rsidP="006B41D0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B41D0" w:rsidRDefault="006B41D0" w:rsidP="006B41D0">
      <w:pPr>
        <w:rPr>
          <w:sz w:val="28"/>
          <w:szCs w:val="28"/>
        </w:rPr>
      </w:pPr>
      <w:r>
        <w:rPr>
          <w:sz w:val="28"/>
          <w:szCs w:val="28"/>
        </w:rPr>
        <w:t xml:space="preserve">О  принятии </w:t>
      </w:r>
      <w:proofErr w:type="gramStart"/>
      <w:r w:rsidRPr="00F77F91">
        <w:rPr>
          <w:sz w:val="28"/>
          <w:szCs w:val="28"/>
        </w:rPr>
        <w:t>муниципальным</w:t>
      </w:r>
      <w:proofErr w:type="gramEnd"/>
    </w:p>
    <w:p w:rsidR="006B41D0" w:rsidRDefault="006B41D0" w:rsidP="006B41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77F91">
        <w:rPr>
          <w:sz w:val="28"/>
          <w:szCs w:val="28"/>
        </w:rPr>
        <w:t>бразованием</w:t>
      </w:r>
      <w:r>
        <w:rPr>
          <w:sz w:val="28"/>
          <w:szCs w:val="28"/>
        </w:rPr>
        <w:t xml:space="preserve"> Нижнененинский сельсовет</w:t>
      </w:r>
    </w:p>
    <w:p w:rsidR="006B41D0" w:rsidRDefault="006B41D0" w:rsidP="006B41D0">
      <w:pPr>
        <w:rPr>
          <w:sz w:val="28"/>
          <w:szCs w:val="28"/>
        </w:rPr>
      </w:pPr>
      <w:r w:rsidRPr="00F77F91">
        <w:rPr>
          <w:sz w:val="28"/>
          <w:szCs w:val="28"/>
        </w:rPr>
        <w:t>Солтонского район</w:t>
      </w:r>
      <w:r>
        <w:rPr>
          <w:sz w:val="28"/>
          <w:szCs w:val="28"/>
        </w:rPr>
        <w:t xml:space="preserve">а </w:t>
      </w:r>
      <w:r w:rsidRPr="00F77F91">
        <w:rPr>
          <w:sz w:val="28"/>
          <w:szCs w:val="28"/>
        </w:rPr>
        <w:t>Алтайского  края</w:t>
      </w:r>
    </w:p>
    <w:p w:rsidR="006B41D0" w:rsidRDefault="006B41D0" w:rsidP="006B41D0">
      <w:pPr>
        <w:rPr>
          <w:sz w:val="28"/>
          <w:szCs w:val="28"/>
        </w:rPr>
      </w:pPr>
      <w:r w:rsidRPr="00F77F91">
        <w:rPr>
          <w:sz w:val="28"/>
          <w:szCs w:val="28"/>
        </w:rPr>
        <w:t>отдельных полномочий</w:t>
      </w:r>
      <w:r>
        <w:rPr>
          <w:sz w:val="28"/>
          <w:szCs w:val="28"/>
        </w:rPr>
        <w:t xml:space="preserve"> </w:t>
      </w:r>
      <w:r w:rsidRPr="00F77F91">
        <w:rPr>
          <w:sz w:val="28"/>
          <w:szCs w:val="28"/>
        </w:rPr>
        <w:t>по решению</w:t>
      </w:r>
    </w:p>
    <w:p w:rsidR="006B41D0" w:rsidRDefault="006B41D0" w:rsidP="006B41D0">
      <w:pPr>
        <w:rPr>
          <w:sz w:val="28"/>
          <w:szCs w:val="28"/>
        </w:rPr>
      </w:pPr>
      <w:r w:rsidRPr="00F77F91">
        <w:rPr>
          <w:sz w:val="28"/>
          <w:szCs w:val="28"/>
        </w:rPr>
        <w:t xml:space="preserve">вопросов местного значения </w:t>
      </w:r>
    </w:p>
    <w:p w:rsidR="006B41D0" w:rsidRDefault="006B41D0" w:rsidP="006B41D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77F91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</w:p>
    <w:p w:rsidR="006B41D0" w:rsidRPr="00F77F91" w:rsidRDefault="006B41D0" w:rsidP="006B41D0">
      <w:pPr>
        <w:rPr>
          <w:sz w:val="28"/>
          <w:szCs w:val="28"/>
        </w:rPr>
      </w:pPr>
      <w:r w:rsidRPr="00F77F91">
        <w:rPr>
          <w:sz w:val="28"/>
          <w:szCs w:val="28"/>
        </w:rPr>
        <w:t>Солтонский район Алтайского края</w:t>
      </w:r>
    </w:p>
    <w:p w:rsidR="006B41D0" w:rsidRPr="00F77F91" w:rsidRDefault="006B41D0" w:rsidP="006B41D0">
      <w:pPr>
        <w:rPr>
          <w:sz w:val="28"/>
          <w:szCs w:val="28"/>
        </w:rPr>
      </w:pPr>
      <w:r w:rsidRPr="00F77F91">
        <w:rPr>
          <w:sz w:val="28"/>
          <w:szCs w:val="28"/>
        </w:rPr>
        <w:t xml:space="preserve">    </w:t>
      </w:r>
    </w:p>
    <w:p w:rsidR="006B41D0" w:rsidRPr="00F77F91" w:rsidRDefault="006B41D0" w:rsidP="006B41D0">
      <w:pPr>
        <w:ind w:firstLine="709"/>
        <w:rPr>
          <w:sz w:val="28"/>
          <w:szCs w:val="28"/>
        </w:rPr>
      </w:pPr>
    </w:p>
    <w:p w:rsidR="006B41D0" w:rsidRDefault="006B41D0" w:rsidP="006B41D0">
      <w:pPr>
        <w:tabs>
          <w:tab w:val="left" w:pos="720"/>
        </w:tabs>
        <w:jc w:val="both"/>
        <w:rPr>
          <w:sz w:val="28"/>
          <w:szCs w:val="28"/>
        </w:rPr>
      </w:pPr>
      <w:r w:rsidRPr="00F77F91">
        <w:rPr>
          <w:sz w:val="28"/>
          <w:szCs w:val="28"/>
        </w:rPr>
        <w:t xml:space="preserve">           </w:t>
      </w:r>
      <w:proofErr w:type="gramStart"/>
      <w:r w:rsidRPr="00F77F91">
        <w:rPr>
          <w:sz w:val="28"/>
          <w:szCs w:val="28"/>
        </w:rPr>
        <w:t xml:space="preserve">В соответствии с пунктом 4 статьи 15 Федерального закона от 06.10.2003 года №131-ФЗ «Об общих принципах организации местного самоуправления в Российской Федерации» и руководствуясь решением </w:t>
      </w:r>
      <w:r>
        <w:rPr>
          <w:sz w:val="28"/>
          <w:szCs w:val="28"/>
        </w:rPr>
        <w:t xml:space="preserve">от 27.02.2015 года № 6 « О порядке заключения  соглашений о передаче отдельных полномочий </w:t>
      </w:r>
      <w:r w:rsidRPr="005D235C">
        <w:rPr>
          <w:sz w:val="28"/>
          <w:szCs w:val="28"/>
        </w:rPr>
        <w:t xml:space="preserve">по решению вопросов местного значения между органами местного самоуправления муниципального образования </w:t>
      </w:r>
      <w:r>
        <w:rPr>
          <w:sz w:val="28"/>
          <w:szCs w:val="28"/>
        </w:rPr>
        <w:t xml:space="preserve">Нижнененинский  сельсовет </w:t>
      </w:r>
      <w:r w:rsidRPr="005D235C">
        <w:rPr>
          <w:sz w:val="28"/>
          <w:szCs w:val="28"/>
        </w:rPr>
        <w:t>Солтонск</w:t>
      </w:r>
      <w:r>
        <w:rPr>
          <w:sz w:val="28"/>
          <w:szCs w:val="28"/>
        </w:rPr>
        <w:t xml:space="preserve">ого </w:t>
      </w:r>
      <w:r w:rsidRPr="005D23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Алтайского края </w:t>
      </w:r>
      <w:r w:rsidRPr="005D235C">
        <w:rPr>
          <w:sz w:val="28"/>
          <w:szCs w:val="28"/>
        </w:rPr>
        <w:t>и органами местного с</w:t>
      </w:r>
      <w:r>
        <w:rPr>
          <w:sz w:val="28"/>
          <w:szCs w:val="28"/>
        </w:rPr>
        <w:t>амоуправления 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5D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Солтонский </w:t>
      </w:r>
      <w:r w:rsidRPr="005D235C">
        <w:rPr>
          <w:sz w:val="28"/>
          <w:szCs w:val="28"/>
        </w:rPr>
        <w:t xml:space="preserve">  район Ал</w:t>
      </w:r>
      <w:r>
        <w:rPr>
          <w:sz w:val="28"/>
          <w:szCs w:val="28"/>
        </w:rPr>
        <w:t xml:space="preserve">тайского края», </w:t>
      </w:r>
      <w:r w:rsidRPr="00F77F91">
        <w:rPr>
          <w:sz w:val="28"/>
          <w:szCs w:val="28"/>
        </w:rPr>
        <w:t xml:space="preserve"> </w:t>
      </w:r>
      <w:r>
        <w:rPr>
          <w:sz w:val="28"/>
          <w:szCs w:val="28"/>
        </w:rPr>
        <w:t>ст. 23, 55</w:t>
      </w:r>
      <w:r w:rsidRPr="00F77F91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F77F91">
        <w:rPr>
          <w:sz w:val="28"/>
          <w:szCs w:val="28"/>
        </w:rPr>
        <w:t xml:space="preserve"> Солтонского района Алтайского края, Солтонский сельский Совет народных депутатов Солтонского района Алтайского края, </w:t>
      </w:r>
    </w:p>
    <w:p w:rsidR="006B41D0" w:rsidRPr="00F77F91" w:rsidRDefault="006B41D0" w:rsidP="006B41D0">
      <w:pPr>
        <w:tabs>
          <w:tab w:val="left" w:pos="720"/>
        </w:tabs>
        <w:jc w:val="both"/>
        <w:rPr>
          <w:sz w:val="28"/>
          <w:szCs w:val="28"/>
        </w:rPr>
      </w:pPr>
      <w:r w:rsidRPr="00F77F91">
        <w:rPr>
          <w:sz w:val="28"/>
          <w:szCs w:val="28"/>
        </w:rPr>
        <w:t>РЕШИЛ:</w:t>
      </w:r>
    </w:p>
    <w:p w:rsidR="006B41D0" w:rsidRPr="00F77F91" w:rsidRDefault="006B41D0" w:rsidP="006B4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F77F91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муниципальным образованием</w:t>
      </w:r>
      <w:r w:rsidRPr="00F77F91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Нижнененинский сельсовет</w:t>
      </w:r>
      <w:r w:rsidRPr="00F77F91">
        <w:rPr>
          <w:sz w:val="28"/>
          <w:szCs w:val="28"/>
        </w:rPr>
        <w:t xml:space="preserve"> Солтонского района Алтайского края  отдельные полномочия по решению вопросов м</w:t>
      </w:r>
      <w:r>
        <w:rPr>
          <w:sz w:val="28"/>
          <w:szCs w:val="28"/>
        </w:rPr>
        <w:t>естного значения муниципального образования</w:t>
      </w:r>
      <w:r w:rsidRPr="00F77F91">
        <w:rPr>
          <w:sz w:val="28"/>
          <w:szCs w:val="28"/>
        </w:rPr>
        <w:t xml:space="preserve"> Солтонский район Алтайского края</w:t>
      </w:r>
      <w:r>
        <w:rPr>
          <w:sz w:val="28"/>
          <w:szCs w:val="28"/>
        </w:rPr>
        <w:t xml:space="preserve"> .</w:t>
      </w:r>
    </w:p>
    <w:p w:rsidR="006B41D0" w:rsidRPr="00F77F91" w:rsidRDefault="006B41D0" w:rsidP="006B41D0">
      <w:pPr>
        <w:ind w:firstLine="709"/>
        <w:jc w:val="both"/>
        <w:rPr>
          <w:sz w:val="28"/>
          <w:szCs w:val="28"/>
        </w:rPr>
      </w:pPr>
      <w:r w:rsidRPr="00F77F91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</w:t>
      </w:r>
      <w:r w:rsidRPr="00F77F9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  о принятии (передаче)</w:t>
      </w:r>
      <w:r w:rsidRPr="00F77F91">
        <w:rPr>
          <w:sz w:val="28"/>
          <w:szCs w:val="28"/>
        </w:rPr>
        <w:t xml:space="preserve"> отдельных полномочий по решению вопросов местного значения </w:t>
      </w:r>
      <w:r>
        <w:rPr>
          <w:sz w:val="28"/>
          <w:szCs w:val="28"/>
        </w:rPr>
        <w:t xml:space="preserve"> Администрацией Нижнененинского сельсовета Солтонского района Алтайского края    с Администрацией Солтонского района Алтайского края  и  передать  Соглашение  на рассмотрение представительному органу    Солтонского района.</w:t>
      </w:r>
    </w:p>
    <w:p w:rsidR="006B41D0" w:rsidRPr="00F77F91" w:rsidRDefault="006B41D0" w:rsidP="006B41D0">
      <w:pPr>
        <w:tabs>
          <w:tab w:val="left" w:pos="720"/>
        </w:tabs>
        <w:autoSpaceDE w:val="0"/>
        <w:ind w:right="-5" w:firstLine="709"/>
        <w:jc w:val="both"/>
        <w:rPr>
          <w:sz w:val="28"/>
          <w:szCs w:val="28"/>
        </w:rPr>
      </w:pPr>
      <w:r w:rsidRPr="00F77F91">
        <w:rPr>
          <w:sz w:val="28"/>
          <w:szCs w:val="28"/>
        </w:rPr>
        <w:t xml:space="preserve"> 3.Обнародовать настоящее решение на информационном стенде в Администрации </w:t>
      </w:r>
      <w:r>
        <w:rPr>
          <w:sz w:val="28"/>
          <w:szCs w:val="28"/>
        </w:rPr>
        <w:t>Нижненени</w:t>
      </w:r>
      <w:r w:rsidRPr="00F77F91">
        <w:rPr>
          <w:sz w:val="28"/>
          <w:szCs w:val="28"/>
        </w:rPr>
        <w:t xml:space="preserve">нского сельсовета Солтонского района Алтайского края и на информационном стенде </w:t>
      </w:r>
      <w:r>
        <w:rPr>
          <w:sz w:val="28"/>
          <w:szCs w:val="28"/>
        </w:rPr>
        <w:t xml:space="preserve">Администрации сельсовета и </w:t>
      </w:r>
      <w:r>
        <w:rPr>
          <w:sz w:val="28"/>
          <w:szCs w:val="28"/>
        </w:rPr>
        <w:lastRenderedPageBreak/>
        <w:t xml:space="preserve">информационном стенде в селе Акатьево </w:t>
      </w:r>
      <w:r w:rsidRPr="00F77F91">
        <w:rPr>
          <w:sz w:val="28"/>
          <w:szCs w:val="28"/>
        </w:rPr>
        <w:t>Солтонского района Алтайского края.</w:t>
      </w:r>
    </w:p>
    <w:p w:rsidR="006B41D0" w:rsidRDefault="006B41D0" w:rsidP="006B41D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77F91">
        <w:rPr>
          <w:sz w:val="28"/>
          <w:szCs w:val="28"/>
        </w:rPr>
        <w:t xml:space="preserve"> 4 Контроль за исполнением решения возложить на постоянную </w:t>
      </w:r>
      <w:proofErr w:type="spellStart"/>
      <w:proofErr w:type="gramStart"/>
      <w:r>
        <w:rPr>
          <w:sz w:val="28"/>
          <w:szCs w:val="28"/>
        </w:rPr>
        <w:t>налогово</w:t>
      </w:r>
      <w:proofErr w:type="spellEnd"/>
      <w:r>
        <w:rPr>
          <w:sz w:val="28"/>
          <w:szCs w:val="28"/>
        </w:rPr>
        <w:t xml:space="preserve"> бюджетную</w:t>
      </w:r>
      <w:proofErr w:type="gramEnd"/>
      <w:r>
        <w:rPr>
          <w:sz w:val="28"/>
          <w:szCs w:val="28"/>
        </w:rPr>
        <w:t xml:space="preserve"> </w:t>
      </w:r>
      <w:r w:rsidRPr="00F77F91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.  </w:t>
      </w:r>
      <w:r w:rsidRPr="00F77F91">
        <w:rPr>
          <w:sz w:val="28"/>
          <w:szCs w:val="28"/>
        </w:rPr>
        <w:t xml:space="preserve"> </w:t>
      </w:r>
    </w:p>
    <w:p w:rsidR="006B41D0" w:rsidRPr="00F77F91" w:rsidRDefault="006B41D0" w:rsidP="006B41D0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83F" w:rsidRDefault="000142E5" w:rsidP="002E78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2E783F">
        <w:rPr>
          <w:sz w:val="28"/>
          <w:szCs w:val="28"/>
        </w:rPr>
        <w:t>Нижнененинского сельского</w:t>
      </w:r>
    </w:p>
    <w:p w:rsidR="002E783F" w:rsidRDefault="002E783F" w:rsidP="002E78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</w:t>
      </w:r>
      <w:proofErr w:type="spellStart"/>
      <w:r>
        <w:rPr>
          <w:sz w:val="28"/>
          <w:szCs w:val="28"/>
        </w:rPr>
        <w:t>А.А.Чикарлеева</w:t>
      </w:r>
      <w:proofErr w:type="spellEnd"/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7051B6" w:rsidRDefault="007051B6" w:rsidP="006B41D0">
      <w:pPr>
        <w:shd w:val="clear" w:color="auto" w:fill="FFFFFF"/>
        <w:rPr>
          <w:sz w:val="28"/>
          <w:szCs w:val="28"/>
        </w:rPr>
      </w:pPr>
    </w:p>
    <w:p w:rsidR="007051B6" w:rsidRDefault="007051B6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Default="006B41D0" w:rsidP="006B41D0">
      <w:pPr>
        <w:shd w:val="clear" w:color="auto" w:fill="FFFFFF"/>
        <w:rPr>
          <w:sz w:val="28"/>
          <w:szCs w:val="28"/>
        </w:rPr>
      </w:pPr>
    </w:p>
    <w:p w:rsidR="006B41D0" w:rsidRPr="00D60141" w:rsidRDefault="006B41D0" w:rsidP="006B41D0">
      <w:pPr>
        <w:shd w:val="clear" w:color="auto" w:fill="FFFFFF"/>
        <w:rPr>
          <w:sz w:val="28"/>
          <w:szCs w:val="28"/>
        </w:rPr>
      </w:pPr>
    </w:p>
    <w:p w:rsidR="006B41D0" w:rsidRPr="006C4779" w:rsidRDefault="006B41D0" w:rsidP="002E783F">
      <w:pPr>
        <w:shd w:val="clear" w:color="auto" w:fill="FFFFFF"/>
        <w:jc w:val="right"/>
        <w:rPr>
          <w:sz w:val="28"/>
          <w:szCs w:val="28"/>
        </w:rPr>
      </w:pPr>
      <w:r w:rsidRPr="006C4779"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6C4779">
        <w:rPr>
          <w:sz w:val="28"/>
          <w:szCs w:val="28"/>
        </w:rPr>
        <w:t xml:space="preserve"> Приложение</w:t>
      </w:r>
    </w:p>
    <w:p w:rsidR="006B41D0" w:rsidRPr="00246E61" w:rsidRDefault="006B41D0" w:rsidP="002E783F">
      <w:pPr>
        <w:shd w:val="clear" w:color="auto" w:fill="FFFFFF"/>
        <w:jc w:val="right"/>
        <w:rPr>
          <w:sz w:val="28"/>
          <w:szCs w:val="28"/>
        </w:rPr>
      </w:pPr>
      <w:r w:rsidRPr="00246E6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</w:t>
      </w:r>
      <w:r w:rsidRPr="00246E61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Нижнененинского сельского </w:t>
      </w:r>
      <w:r w:rsidRPr="00246E61">
        <w:rPr>
          <w:sz w:val="28"/>
          <w:szCs w:val="28"/>
        </w:rPr>
        <w:t>Совета народных депутатов</w:t>
      </w:r>
    </w:p>
    <w:p w:rsidR="006B41D0" w:rsidRPr="00246E61" w:rsidRDefault="006B41D0" w:rsidP="002E783F">
      <w:pPr>
        <w:shd w:val="clear" w:color="auto" w:fill="FFFFFF"/>
        <w:jc w:val="right"/>
        <w:rPr>
          <w:sz w:val="28"/>
          <w:szCs w:val="28"/>
        </w:rPr>
      </w:pPr>
      <w:r w:rsidRPr="00246E61">
        <w:rPr>
          <w:sz w:val="28"/>
          <w:szCs w:val="28"/>
        </w:rPr>
        <w:t xml:space="preserve">                                                                            от</w:t>
      </w:r>
      <w:r w:rsidR="00E33530">
        <w:rPr>
          <w:sz w:val="28"/>
          <w:szCs w:val="28"/>
        </w:rPr>
        <w:t xml:space="preserve"> 31</w:t>
      </w:r>
      <w:r>
        <w:rPr>
          <w:sz w:val="28"/>
          <w:szCs w:val="28"/>
        </w:rPr>
        <w:t>.01.2018   № 3</w:t>
      </w:r>
    </w:p>
    <w:p w:rsidR="006B41D0" w:rsidRPr="00246E61" w:rsidRDefault="006B41D0" w:rsidP="002E783F">
      <w:pPr>
        <w:shd w:val="clear" w:color="auto" w:fill="FFFFFF"/>
        <w:jc w:val="right"/>
        <w:rPr>
          <w:sz w:val="28"/>
          <w:szCs w:val="28"/>
        </w:rPr>
      </w:pPr>
    </w:p>
    <w:p w:rsidR="006B41D0" w:rsidRPr="00246E61" w:rsidRDefault="006B41D0" w:rsidP="006B41D0">
      <w:pPr>
        <w:shd w:val="clear" w:color="auto" w:fill="FFFFFF"/>
        <w:jc w:val="center"/>
        <w:rPr>
          <w:sz w:val="28"/>
          <w:szCs w:val="28"/>
        </w:rPr>
      </w:pPr>
    </w:p>
    <w:p w:rsidR="006B41D0" w:rsidRPr="00246E61" w:rsidRDefault="006B41D0" w:rsidP="006B41D0">
      <w:pPr>
        <w:shd w:val="clear" w:color="auto" w:fill="FFFFFF"/>
        <w:jc w:val="center"/>
        <w:rPr>
          <w:sz w:val="28"/>
          <w:szCs w:val="28"/>
        </w:rPr>
      </w:pPr>
      <w:r w:rsidRPr="00246E61">
        <w:rPr>
          <w:sz w:val="28"/>
          <w:szCs w:val="28"/>
        </w:rPr>
        <w:t>СОГЛАШЕНИЕ</w:t>
      </w:r>
    </w:p>
    <w:p w:rsidR="006B41D0" w:rsidRPr="00246E61" w:rsidRDefault="006B41D0" w:rsidP="006B41D0">
      <w:pPr>
        <w:snapToGrid w:val="0"/>
        <w:jc w:val="center"/>
        <w:rPr>
          <w:sz w:val="28"/>
          <w:szCs w:val="28"/>
        </w:rPr>
      </w:pPr>
      <w:r w:rsidRPr="00246E61">
        <w:rPr>
          <w:color w:val="000000"/>
          <w:spacing w:val="-1"/>
          <w:sz w:val="28"/>
          <w:szCs w:val="28"/>
        </w:rPr>
        <w:t xml:space="preserve">о принятии </w:t>
      </w:r>
      <w:proofErr w:type="gramStart"/>
      <w:r w:rsidRPr="00246E61">
        <w:rPr>
          <w:color w:val="000000"/>
          <w:spacing w:val="-1"/>
          <w:sz w:val="28"/>
          <w:szCs w:val="28"/>
        </w:rPr>
        <w:t xml:space="preserve">( </w:t>
      </w:r>
      <w:proofErr w:type="gramEnd"/>
      <w:r w:rsidRPr="00246E61">
        <w:rPr>
          <w:color w:val="000000"/>
          <w:spacing w:val="-1"/>
          <w:sz w:val="28"/>
          <w:szCs w:val="28"/>
        </w:rPr>
        <w:t xml:space="preserve">передаче) </w:t>
      </w:r>
      <w:r w:rsidRPr="00246E61">
        <w:rPr>
          <w:sz w:val="28"/>
          <w:szCs w:val="28"/>
        </w:rPr>
        <w:t xml:space="preserve">Администрацией  </w:t>
      </w:r>
      <w:r>
        <w:rPr>
          <w:sz w:val="28"/>
          <w:szCs w:val="28"/>
        </w:rPr>
        <w:t>Нижнененинского сельсовета</w:t>
      </w:r>
      <w:r w:rsidRPr="00246E61">
        <w:rPr>
          <w:sz w:val="28"/>
          <w:szCs w:val="28"/>
        </w:rPr>
        <w:t xml:space="preserve"> Солтонского района Алтайского края отдельных  полномочий по решению вопросов местного значения Администрации Солтонского района Алтайского края</w:t>
      </w:r>
    </w:p>
    <w:p w:rsidR="006B41D0" w:rsidRPr="00246E61" w:rsidRDefault="006B41D0" w:rsidP="006B41D0">
      <w:pPr>
        <w:ind w:firstLine="540"/>
        <w:jc w:val="both"/>
        <w:rPr>
          <w:sz w:val="28"/>
          <w:szCs w:val="28"/>
        </w:rPr>
      </w:pPr>
    </w:p>
    <w:p w:rsidR="006B41D0" w:rsidRPr="00246E61" w:rsidRDefault="006B41D0" w:rsidP="006B41D0">
      <w:pPr>
        <w:jc w:val="both"/>
        <w:rPr>
          <w:sz w:val="28"/>
          <w:szCs w:val="28"/>
        </w:rPr>
      </w:pPr>
      <w:r w:rsidRPr="00246E61">
        <w:rPr>
          <w:sz w:val="28"/>
          <w:szCs w:val="28"/>
        </w:rPr>
        <w:t xml:space="preserve">С. </w:t>
      </w:r>
      <w:r>
        <w:rPr>
          <w:sz w:val="28"/>
          <w:szCs w:val="28"/>
        </w:rPr>
        <w:t>Нижняя Ненинка</w:t>
      </w:r>
    </w:p>
    <w:p w:rsidR="006B41D0" w:rsidRPr="00246E61" w:rsidRDefault="006B41D0" w:rsidP="006B41D0">
      <w:pPr>
        <w:shd w:val="clear" w:color="auto" w:fill="FFFFFF"/>
        <w:ind w:firstLine="560"/>
        <w:jc w:val="both"/>
        <w:rPr>
          <w:sz w:val="28"/>
          <w:szCs w:val="28"/>
        </w:rPr>
      </w:pPr>
      <w:proofErr w:type="gramStart"/>
      <w:r w:rsidRPr="00246E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Нижненени</w:t>
      </w:r>
      <w:r w:rsidRPr="00246E61">
        <w:rPr>
          <w:sz w:val="28"/>
          <w:szCs w:val="28"/>
        </w:rPr>
        <w:t xml:space="preserve">нского  сельсовета Солтонского района Алтайского края, именуемая в дальнейшем «Поселение», в лице </w:t>
      </w:r>
      <w:r w:rsidR="0072133D">
        <w:rPr>
          <w:sz w:val="28"/>
          <w:szCs w:val="28"/>
        </w:rPr>
        <w:t xml:space="preserve">заместителя </w:t>
      </w:r>
      <w:r w:rsidRPr="00246E61">
        <w:rPr>
          <w:sz w:val="28"/>
          <w:szCs w:val="28"/>
        </w:rPr>
        <w:t xml:space="preserve">главы  </w:t>
      </w:r>
      <w:r w:rsidR="0072133D">
        <w:rPr>
          <w:sz w:val="28"/>
          <w:szCs w:val="28"/>
        </w:rPr>
        <w:t xml:space="preserve">Нижнененинского </w:t>
      </w:r>
      <w:r w:rsidRPr="00246E61">
        <w:rPr>
          <w:sz w:val="28"/>
          <w:szCs w:val="28"/>
        </w:rPr>
        <w:t xml:space="preserve">сельсовета </w:t>
      </w:r>
      <w:r w:rsidR="0072133D">
        <w:rPr>
          <w:sz w:val="28"/>
          <w:szCs w:val="28"/>
        </w:rPr>
        <w:t>Звягиной Екатерины Егоровны</w:t>
      </w:r>
      <w:r w:rsidRPr="00246E61">
        <w:rPr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sz w:val="28"/>
          <w:szCs w:val="28"/>
        </w:rPr>
        <w:t>Нижненени</w:t>
      </w:r>
      <w:r w:rsidRPr="00246E61">
        <w:rPr>
          <w:sz w:val="28"/>
          <w:szCs w:val="28"/>
        </w:rPr>
        <w:t xml:space="preserve">нский  сельсовет Солтонского  района Алтайского края, с одной стороны и Администрация Солтонского района Алтайского края, именуемая в дальнейшем «Район», в лице  главы Солтонского </w:t>
      </w:r>
      <w:r>
        <w:rPr>
          <w:sz w:val="28"/>
          <w:szCs w:val="28"/>
        </w:rPr>
        <w:t xml:space="preserve">района </w:t>
      </w:r>
      <w:r w:rsidRPr="00246E61">
        <w:rPr>
          <w:sz w:val="28"/>
          <w:szCs w:val="28"/>
        </w:rPr>
        <w:t xml:space="preserve">Алтайского края </w:t>
      </w:r>
      <w:proofErr w:type="spellStart"/>
      <w:r w:rsidRPr="00246E61">
        <w:rPr>
          <w:sz w:val="28"/>
          <w:szCs w:val="28"/>
        </w:rPr>
        <w:t>Лудцева</w:t>
      </w:r>
      <w:proofErr w:type="spellEnd"/>
      <w:r w:rsidRPr="00246E61">
        <w:rPr>
          <w:sz w:val="28"/>
          <w:szCs w:val="28"/>
        </w:rPr>
        <w:t xml:space="preserve"> Михаила Павловича, действующего на основании Устава муниципального</w:t>
      </w:r>
      <w:proofErr w:type="gramEnd"/>
      <w:r w:rsidRPr="00246E61">
        <w:rPr>
          <w:sz w:val="28"/>
          <w:szCs w:val="28"/>
        </w:rPr>
        <w:t xml:space="preserve"> образования Солтонский район Алтайского края, с другой  стороны, совместно именуемые «Стороны», заключили настоящее Соглашение о нижеследующем.</w:t>
      </w:r>
    </w:p>
    <w:p w:rsidR="006B41D0" w:rsidRPr="00246E61" w:rsidRDefault="006B41D0" w:rsidP="006B41D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B41D0" w:rsidRPr="00246E61" w:rsidRDefault="006B41D0" w:rsidP="006B41D0">
      <w:pPr>
        <w:shd w:val="clear" w:color="auto" w:fill="FFFFFF"/>
        <w:jc w:val="center"/>
        <w:rPr>
          <w:sz w:val="28"/>
          <w:szCs w:val="28"/>
        </w:rPr>
      </w:pPr>
      <w:r w:rsidRPr="00246E61">
        <w:rPr>
          <w:sz w:val="28"/>
          <w:szCs w:val="28"/>
        </w:rPr>
        <w:t>1. Предмет Соглашения</w:t>
      </w:r>
    </w:p>
    <w:p w:rsidR="006B41D0" w:rsidRPr="00246E61" w:rsidRDefault="006B41D0" w:rsidP="006B41D0">
      <w:pPr>
        <w:shd w:val="clear" w:color="auto" w:fill="FFFFFF"/>
        <w:ind w:firstLine="525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1. Предметом настоящего Соглашения является принятие (передача)  Поселением от Района  осуществления следующих отдельных полномочий:</w:t>
      </w:r>
    </w:p>
    <w:p w:rsidR="006B41D0" w:rsidRPr="00246E61" w:rsidRDefault="006B41D0" w:rsidP="006B41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1) организация в границах поселения 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B41D0" w:rsidRPr="00246E61" w:rsidRDefault="006B41D0" w:rsidP="006B41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0" w:rsidRPr="00246E61" w:rsidRDefault="006B41D0" w:rsidP="006B4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E61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46E6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Федеральный закон от 08.11.2007 N 257-ФЗ (ред. от 05.1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246E6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46E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41D0" w:rsidRPr="00246E61" w:rsidRDefault="006B41D0" w:rsidP="006B41D0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 xml:space="preserve">       3) обеспечение проживающих в поселении и нуждающихся в жилых помещениях малоимущих граждан жилыми помещениями, организация </w:t>
      </w:r>
      <w:r w:rsidRPr="00246E61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5" w:tooltip="&quot;Жилищный кодекс Российской Федерации&quot; от 29.12.2004 N 188-ФЗ (ред. от 31.12.2017) (с изм. и доп., вступ. в силу с 11.01.2018){КонсультантПлюс}" w:history="1">
        <w:r w:rsidRPr="00246E6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46E61">
        <w:rPr>
          <w:rFonts w:ascii="Times New Roman" w:hAnsi="Times New Roman" w:cs="Times New Roman"/>
          <w:sz w:val="28"/>
          <w:szCs w:val="28"/>
        </w:rPr>
        <w:t>;</w:t>
      </w:r>
    </w:p>
    <w:p w:rsidR="006B41D0" w:rsidRPr="00246E61" w:rsidRDefault="006B41D0" w:rsidP="006B41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4"/>
      <w:bookmarkEnd w:id="0"/>
      <w:r w:rsidRPr="00246E61">
        <w:rPr>
          <w:rFonts w:ascii="Times New Roman" w:hAnsi="Times New Roman" w:cs="Times New Roman"/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B41D0" w:rsidRPr="00246E61" w:rsidRDefault="006B41D0" w:rsidP="006B41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5) участие в предупреждении и ликвидации последствий чрезвычайных ситуаций в границах поселения;</w:t>
      </w:r>
    </w:p>
    <w:p w:rsidR="006B41D0" w:rsidRPr="00246E61" w:rsidRDefault="006B41D0" w:rsidP="006B41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9"/>
      <w:bookmarkStart w:id="2" w:name="Par350"/>
      <w:bookmarkEnd w:id="1"/>
      <w:bookmarkEnd w:id="2"/>
      <w:r w:rsidRPr="00246E61">
        <w:rPr>
          <w:rFonts w:ascii="Times New Roman" w:hAnsi="Times New Roman" w:cs="Times New Roman"/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B41D0" w:rsidRPr="00246E61" w:rsidRDefault="006B41D0" w:rsidP="006B41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60"/>
      <w:bookmarkEnd w:id="3"/>
      <w:r w:rsidRPr="00246E61">
        <w:rPr>
          <w:rFonts w:ascii="Times New Roman" w:hAnsi="Times New Roman" w:cs="Times New Roman"/>
          <w:sz w:val="28"/>
          <w:szCs w:val="28"/>
        </w:rPr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B41D0" w:rsidRPr="00246E61" w:rsidRDefault="006B41D0" w:rsidP="006B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3"/>
      <w:bookmarkEnd w:id="4"/>
    </w:p>
    <w:p w:rsidR="006B41D0" w:rsidRPr="00246E61" w:rsidRDefault="006B41D0" w:rsidP="006B4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  <w:bookmarkStart w:id="5" w:name="Par370"/>
      <w:bookmarkEnd w:id="5"/>
    </w:p>
    <w:p w:rsidR="006B41D0" w:rsidRPr="00246E61" w:rsidRDefault="006B41D0" w:rsidP="006B41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9) осуществление муниципального земельного контроля в границах поселения;</w:t>
      </w:r>
      <w:bookmarkStart w:id="6" w:name="Par374"/>
      <w:bookmarkEnd w:id="6"/>
    </w:p>
    <w:p w:rsidR="006B41D0" w:rsidRPr="00246E61" w:rsidRDefault="006B41D0" w:rsidP="006B41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10) организация ритуальных услуг и содержание мест захоронения;</w:t>
      </w:r>
    </w:p>
    <w:p w:rsidR="006B41D0" w:rsidRPr="00246E61" w:rsidRDefault="006B41D0" w:rsidP="006B41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77"/>
      <w:bookmarkEnd w:id="7"/>
      <w:r w:rsidRPr="00246E61">
        <w:rPr>
          <w:rFonts w:ascii="Times New Roman" w:hAnsi="Times New Roman" w:cs="Times New Roman"/>
          <w:sz w:val="28"/>
          <w:szCs w:val="28"/>
        </w:rPr>
        <w:t>11) осуществление мероприятий по обеспечению безопасности людей на водных объектах, охране их жизни и здоровья.</w:t>
      </w:r>
    </w:p>
    <w:p w:rsidR="006B41D0" w:rsidRPr="00246E61" w:rsidRDefault="006B41D0" w:rsidP="006B41D0">
      <w:pPr>
        <w:shd w:val="clear" w:color="auto" w:fill="FFFFFF"/>
        <w:ind w:firstLine="525"/>
        <w:jc w:val="both"/>
        <w:rPr>
          <w:rFonts w:eastAsia="Arial"/>
          <w:sz w:val="28"/>
          <w:szCs w:val="28"/>
        </w:rPr>
      </w:pPr>
    </w:p>
    <w:p w:rsidR="006B41D0" w:rsidRPr="00246E61" w:rsidRDefault="006B41D0" w:rsidP="006B41D0">
      <w:pPr>
        <w:pStyle w:val="ConsPlusNormal0"/>
        <w:shd w:val="clear" w:color="auto" w:fill="FFFFFF"/>
        <w:suppressAutoHyphens w:val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 раздела 1, определяется в приложении к настоящему Соглашению.</w:t>
      </w:r>
    </w:p>
    <w:p w:rsidR="006B41D0" w:rsidRPr="00246E61" w:rsidRDefault="006B41D0" w:rsidP="006B41D0">
      <w:pPr>
        <w:pStyle w:val="ConsPlusNormal0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2. Срок осуществления полномочий</w:t>
      </w:r>
    </w:p>
    <w:p w:rsidR="006B41D0" w:rsidRDefault="006B41D0" w:rsidP="006B41D0">
      <w:pPr>
        <w:pStyle w:val="ConsPlusNormal0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 xml:space="preserve">Поселение осуществляет полномочия, предусмотренные разделом 1 настоящего Соглашения  </w:t>
      </w:r>
      <w:r>
        <w:rPr>
          <w:rFonts w:ascii="Times New Roman" w:hAnsi="Times New Roman" w:cs="Times New Roman"/>
          <w:sz w:val="28"/>
          <w:szCs w:val="28"/>
        </w:rPr>
        <w:t>21 сентября 2017</w:t>
      </w:r>
      <w:r w:rsidRPr="00246E61">
        <w:rPr>
          <w:rFonts w:ascii="Times New Roman" w:hAnsi="Times New Roman" w:cs="Times New Roman"/>
          <w:sz w:val="28"/>
          <w:szCs w:val="28"/>
        </w:rPr>
        <w:t xml:space="preserve"> года по 31 декабря 2018 года</w:t>
      </w:r>
    </w:p>
    <w:p w:rsidR="006B41D0" w:rsidRPr="00246E61" w:rsidRDefault="006B41D0" w:rsidP="006B41D0">
      <w:pPr>
        <w:pStyle w:val="ConsPlusNormal0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0" w:rsidRPr="00246E61" w:rsidRDefault="006B41D0" w:rsidP="006B41D0">
      <w:pPr>
        <w:pStyle w:val="ConsPlusNormal0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6B41D0" w:rsidRPr="00246E61" w:rsidRDefault="006B41D0" w:rsidP="006B41D0">
      <w:pPr>
        <w:shd w:val="clear" w:color="auto" w:fill="FFFFFF"/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1. Район обязан перечислять денежные средства Поселению в виде межбюджетных трансфертов ежеквартально до 20 числа последнего месяца квартала.</w:t>
      </w:r>
    </w:p>
    <w:p w:rsidR="006B41D0" w:rsidRPr="00246E61" w:rsidRDefault="006B41D0" w:rsidP="006B41D0">
      <w:pPr>
        <w:shd w:val="clear" w:color="auto" w:fill="FFFFFF"/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2. Район вправе:</w:t>
      </w:r>
    </w:p>
    <w:p w:rsidR="006B41D0" w:rsidRPr="00246E61" w:rsidRDefault="006B41D0" w:rsidP="006B41D0">
      <w:pPr>
        <w:shd w:val="clear" w:color="auto" w:fill="FFFFFF"/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1) передавать имущество для осуществления переданных полномочий;</w:t>
      </w:r>
    </w:p>
    <w:p w:rsidR="006B41D0" w:rsidRPr="00246E61" w:rsidRDefault="006B41D0" w:rsidP="006B41D0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color w:val="000000"/>
          <w:sz w:val="28"/>
          <w:szCs w:val="28"/>
        </w:rPr>
        <w:lastRenderedPageBreak/>
        <w:t xml:space="preserve">2) </w:t>
      </w:r>
      <w:r w:rsidRPr="00246E61">
        <w:rPr>
          <w:sz w:val="28"/>
          <w:szCs w:val="28"/>
        </w:rPr>
        <w:t>контролировать осуществление Поселения полномочий, указанных в разделе 1 настоящего Соглашения, а также своевременное целевое использование предоставленных на эти цели денежных средств и имущества (в случае передачи имущества);</w:t>
      </w:r>
    </w:p>
    <w:p w:rsidR="006B41D0" w:rsidRPr="00246E61" w:rsidRDefault="006B41D0" w:rsidP="006B41D0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3) оказывать методическую помощь в осуществлении Поселением переданных полномочий.</w:t>
      </w:r>
    </w:p>
    <w:p w:rsidR="006B41D0" w:rsidRPr="00246E61" w:rsidRDefault="006B41D0" w:rsidP="006B41D0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3. Поселение обязано:</w:t>
      </w:r>
    </w:p>
    <w:p w:rsidR="006B41D0" w:rsidRPr="00246E61" w:rsidRDefault="006B41D0" w:rsidP="006B41D0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1) осуществлять принятые  полномочия в пределах предоставленных межбюджетных трансфертов;</w:t>
      </w:r>
    </w:p>
    <w:p w:rsidR="006B41D0" w:rsidRPr="00246E61" w:rsidRDefault="006B41D0" w:rsidP="006B41D0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2) распоряжается переданными ему финансовыми средствами по целевому назначению;</w:t>
      </w:r>
    </w:p>
    <w:p w:rsidR="006B41D0" w:rsidRPr="00246E61" w:rsidRDefault="006B41D0" w:rsidP="006B41D0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 xml:space="preserve">3) предоставляет документы и иную информацию, в том числе и отчетную, связанную с выполнением переданных полномочий  ежемесячно до 8 числа месяца следующего </w:t>
      </w:r>
      <w:proofErr w:type="gramStart"/>
      <w:r w:rsidRPr="00246E61">
        <w:rPr>
          <w:sz w:val="28"/>
          <w:szCs w:val="28"/>
        </w:rPr>
        <w:t>за</w:t>
      </w:r>
      <w:proofErr w:type="gramEnd"/>
      <w:r w:rsidRPr="00246E61">
        <w:rPr>
          <w:sz w:val="28"/>
          <w:szCs w:val="28"/>
        </w:rPr>
        <w:t xml:space="preserve"> отчетным.</w:t>
      </w:r>
    </w:p>
    <w:p w:rsidR="006B41D0" w:rsidRPr="00246E61" w:rsidRDefault="006B41D0" w:rsidP="006B41D0">
      <w:pPr>
        <w:shd w:val="clear" w:color="auto" w:fill="FFFFFF"/>
        <w:ind w:firstLine="555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4. Поселение вправе использовать для осуществления принятых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</w:t>
      </w:r>
    </w:p>
    <w:p w:rsidR="006B41D0" w:rsidRPr="00246E61" w:rsidRDefault="006B41D0" w:rsidP="006B41D0">
      <w:pPr>
        <w:shd w:val="clear" w:color="auto" w:fill="FFFFFF"/>
        <w:jc w:val="center"/>
        <w:rPr>
          <w:sz w:val="28"/>
          <w:szCs w:val="28"/>
        </w:rPr>
      </w:pPr>
    </w:p>
    <w:p w:rsidR="006B41D0" w:rsidRPr="00246E61" w:rsidRDefault="006B41D0" w:rsidP="006B41D0">
      <w:pPr>
        <w:shd w:val="clear" w:color="auto" w:fill="FFFFFF"/>
        <w:ind w:firstLine="645"/>
        <w:jc w:val="center"/>
        <w:rPr>
          <w:sz w:val="28"/>
          <w:szCs w:val="28"/>
        </w:rPr>
      </w:pPr>
      <w:r w:rsidRPr="00246E61">
        <w:rPr>
          <w:sz w:val="28"/>
          <w:szCs w:val="28"/>
        </w:rPr>
        <w:t>4. Порядок определения объема межбюджетных трансфертов</w:t>
      </w:r>
    </w:p>
    <w:p w:rsidR="006B41D0" w:rsidRPr="00246E61" w:rsidRDefault="006B41D0" w:rsidP="006B41D0">
      <w:pPr>
        <w:shd w:val="clear" w:color="auto" w:fill="FFFFFF"/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6B41D0" w:rsidRPr="00246E61" w:rsidRDefault="006B41D0" w:rsidP="006B41D0">
      <w:pPr>
        <w:shd w:val="clear" w:color="auto" w:fill="FFFFFF"/>
        <w:ind w:firstLine="570"/>
        <w:jc w:val="both"/>
        <w:rPr>
          <w:sz w:val="28"/>
          <w:szCs w:val="28"/>
        </w:rPr>
      </w:pPr>
    </w:p>
    <w:p w:rsidR="006B41D0" w:rsidRPr="00246E61" w:rsidRDefault="006B41D0" w:rsidP="006B41D0">
      <w:pPr>
        <w:shd w:val="clear" w:color="auto" w:fill="FFFFFF"/>
        <w:ind w:firstLine="570"/>
        <w:jc w:val="center"/>
        <w:rPr>
          <w:sz w:val="28"/>
          <w:szCs w:val="28"/>
        </w:rPr>
      </w:pPr>
      <w:r w:rsidRPr="00246E61">
        <w:rPr>
          <w:sz w:val="28"/>
          <w:szCs w:val="28"/>
        </w:rPr>
        <w:t>5. Основания и порядок прекращения,  расторжения, продления или приостановления Соглашения</w:t>
      </w:r>
    </w:p>
    <w:p w:rsidR="006B41D0" w:rsidRPr="00246E61" w:rsidRDefault="006B41D0" w:rsidP="006B41D0">
      <w:pPr>
        <w:shd w:val="clear" w:color="auto" w:fill="FFFFFF"/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6B41D0" w:rsidRPr="00246E61" w:rsidRDefault="006B41D0" w:rsidP="006B41D0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2. Настоящее Соглашение может быть досрочно расторгнуто:</w:t>
      </w:r>
    </w:p>
    <w:p w:rsidR="006B41D0" w:rsidRPr="00246E61" w:rsidRDefault="006B41D0" w:rsidP="006B41D0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1) по соглашению Сторон;</w:t>
      </w:r>
    </w:p>
    <w:p w:rsidR="006B41D0" w:rsidRPr="00246E61" w:rsidRDefault="006B41D0" w:rsidP="006B41D0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6B41D0" w:rsidRPr="00246E61" w:rsidRDefault="006B41D0" w:rsidP="006B41D0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</w:t>
      </w:r>
    </w:p>
    <w:p w:rsidR="006B41D0" w:rsidRPr="00246E61" w:rsidRDefault="006B41D0" w:rsidP="006B41D0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6B41D0" w:rsidRPr="00246E61" w:rsidRDefault="006B41D0" w:rsidP="006B41D0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lastRenderedPageBreak/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6B41D0" w:rsidRPr="00246E61" w:rsidRDefault="006B41D0" w:rsidP="006B41D0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6. В случае отказа другой Стороны расторгнуть Соглашение либо неполучения ответа в срок, указанный в ув</w:t>
      </w:r>
      <w:r>
        <w:rPr>
          <w:sz w:val="28"/>
          <w:szCs w:val="28"/>
        </w:rPr>
        <w:t xml:space="preserve">едомлении (а при его отсутствии - </w:t>
      </w:r>
      <w:r w:rsidRPr="00246E61">
        <w:rPr>
          <w:sz w:val="28"/>
          <w:szCs w:val="28"/>
        </w:rPr>
        <w:t>в двадцатидневный срок), требование о расторжении Соглашения может быть заявлено Стороной в суд.</w:t>
      </w:r>
    </w:p>
    <w:p w:rsidR="006B41D0" w:rsidRPr="00246E61" w:rsidRDefault="006B41D0" w:rsidP="006B41D0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6B41D0" w:rsidRPr="00246E61" w:rsidRDefault="006B41D0" w:rsidP="006B41D0">
      <w:pPr>
        <w:ind w:firstLine="570"/>
        <w:jc w:val="both"/>
        <w:rPr>
          <w:sz w:val="28"/>
          <w:szCs w:val="28"/>
        </w:rPr>
      </w:pPr>
    </w:p>
    <w:p w:rsidR="006B41D0" w:rsidRPr="00246E61" w:rsidRDefault="006B41D0" w:rsidP="006B41D0">
      <w:pPr>
        <w:shd w:val="clear" w:color="auto" w:fill="FFFFFF"/>
        <w:ind w:firstLine="560"/>
        <w:jc w:val="center"/>
        <w:rPr>
          <w:color w:val="000000"/>
          <w:spacing w:val="-3"/>
          <w:sz w:val="28"/>
          <w:szCs w:val="28"/>
        </w:rPr>
      </w:pPr>
      <w:r w:rsidRPr="00246E61">
        <w:rPr>
          <w:color w:val="000000"/>
          <w:spacing w:val="-3"/>
          <w:sz w:val="28"/>
          <w:szCs w:val="28"/>
        </w:rPr>
        <w:t>6. Ответственность за нарушение настоящего Соглашения</w:t>
      </w:r>
    </w:p>
    <w:p w:rsidR="006B41D0" w:rsidRPr="00246E61" w:rsidRDefault="006B41D0" w:rsidP="006B41D0">
      <w:pPr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пени в размере, определяемом ставкой рефинансирования Банка России, действовавшей в соответствующие периоды.</w:t>
      </w:r>
    </w:p>
    <w:p w:rsidR="006B41D0" w:rsidRPr="00246E61" w:rsidRDefault="006B41D0" w:rsidP="006B41D0">
      <w:pPr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6B41D0" w:rsidRPr="00246E61" w:rsidRDefault="006B41D0" w:rsidP="006B41D0">
      <w:pPr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3. В случае неисполнения либо ненадлежащего исполнения Поселением своих обязательств по настоящему Соглашению Поселение возмещает Району понесенные убытки.</w:t>
      </w:r>
    </w:p>
    <w:p w:rsidR="006B41D0" w:rsidRPr="00246E61" w:rsidRDefault="006B41D0" w:rsidP="006B41D0">
      <w:pPr>
        <w:ind w:firstLine="560"/>
        <w:jc w:val="both"/>
        <w:rPr>
          <w:color w:val="000000"/>
          <w:sz w:val="28"/>
          <w:szCs w:val="28"/>
        </w:rPr>
      </w:pPr>
    </w:p>
    <w:p w:rsidR="006B41D0" w:rsidRPr="00246E61" w:rsidRDefault="006B41D0" w:rsidP="006B41D0">
      <w:pPr>
        <w:shd w:val="clear" w:color="auto" w:fill="FFFFFF"/>
        <w:tabs>
          <w:tab w:val="left" w:pos="1286"/>
        </w:tabs>
        <w:ind w:firstLine="570"/>
        <w:jc w:val="center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7. Порядок разрешения споров</w:t>
      </w:r>
    </w:p>
    <w:p w:rsidR="006B41D0" w:rsidRPr="00246E61" w:rsidRDefault="006B41D0" w:rsidP="006B41D0">
      <w:pPr>
        <w:shd w:val="clear" w:color="auto" w:fill="FFFFFF"/>
        <w:tabs>
          <w:tab w:val="left" w:pos="1286"/>
        </w:tabs>
        <w:ind w:firstLine="57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6B41D0" w:rsidRPr="00246E61" w:rsidRDefault="006B41D0" w:rsidP="006B41D0">
      <w:pPr>
        <w:shd w:val="clear" w:color="auto" w:fill="FFFFFF"/>
        <w:tabs>
          <w:tab w:val="left" w:pos="1286"/>
        </w:tabs>
        <w:ind w:firstLine="57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 xml:space="preserve">2. В случае </w:t>
      </w:r>
      <w:proofErr w:type="spellStart"/>
      <w:r w:rsidRPr="00246E61">
        <w:rPr>
          <w:color w:val="000000"/>
          <w:sz w:val="28"/>
          <w:szCs w:val="28"/>
        </w:rPr>
        <w:t>недостижения</w:t>
      </w:r>
      <w:proofErr w:type="spellEnd"/>
      <w:r w:rsidRPr="00246E61">
        <w:rPr>
          <w:color w:val="000000"/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6B41D0" w:rsidRPr="00246E61" w:rsidRDefault="006B41D0" w:rsidP="006B41D0">
      <w:pPr>
        <w:shd w:val="clear" w:color="auto" w:fill="FFFFFF"/>
        <w:tabs>
          <w:tab w:val="left" w:pos="1286"/>
        </w:tabs>
        <w:ind w:firstLine="570"/>
        <w:jc w:val="both"/>
        <w:rPr>
          <w:sz w:val="28"/>
          <w:szCs w:val="28"/>
        </w:rPr>
      </w:pPr>
    </w:p>
    <w:p w:rsidR="006B41D0" w:rsidRPr="00246E61" w:rsidRDefault="006B41D0" w:rsidP="006B41D0">
      <w:pPr>
        <w:shd w:val="clear" w:color="auto" w:fill="FFFFFF"/>
        <w:tabs>
          <w:tab w:val="left" w:pos="1286"/>
        </w:tabs>
        <w:ind w:firstLine="570"/>
        <w:jc w:val="center"/>
        <w:rPr>
          <w:sz w:val="28"/>
          <w:szCs w:val="28"/>
        </w:rPr>
      </w:pPr>
      <w:r w:rsidRPr="00246E61">
        <w:rPr>
          <w:sz w:val="28"/>
          <w:szCs w:val="28"/>
        </w:rPr>
        <w:t>8. Заключительные положения</w:t>
      </w:r>
    </w:p>
    <w:p w:rsidR="006B41D0" w:rsidRPr="00246E61" w:rsidRDefault="006B41D0" w:rsidP="006B41D0">
      <w:pPr>
        <w:shd w:val="clear" w:color="auto" w:fill="FFFFFF"/>
        <w:tabs>
          <w:tab w:val="left" w:pos="1286"/>
        </w:tabs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6B41D0" w:rsidRPr="00246E61" w:rsidRDefault="006B41D0" w:rsidP="006B41D0">
      <w:pPr>
        <w:shd w:val="clear" w:color="auto" w:fill="FFFFFF"/>
        <w:tabs>
          <w:tab w:val="left" w:pos="1070"/>
        </w:tabs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2. Настоящее Соглашение составлено в двух экземплярах, имеющих одинаковую юридическую силу, по одному для каждой из Сторон.</w:t>
      </w:r>
    </w:p>
    <w:p w:rsidR="006B41D0" w:rsidRPr="00246E61" w:rsidRDefault="006B41D0" w:rsidP="006B41D0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p w:rsidR="006B41D0" w:rsidRPr="00246E61" w:rsidRDefault="006B41D0" w:rsidP="006B41D0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  <w:r w:rsidRPr="00246E61">
        <w:rPr>
          <w:b w:val="0"/>
          <w:bCs w:val="0"/>
          <w:sz w:val="28"/>
          <w:szCs w:val="28"/>
        </w:rPr>
        <w:t>9. Реквизиты и подписи Сторон</w:t>
      </w:r>
    </w:p>
    <w:p w:rsidR="006B41D0" w:rsidRPr="00246E61" w:rsidRDefault="006B41D0" w:rsidP="006B41D0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9"/>
        <w:gridCol w:w="4841"/>
      </w:tblGrid>
      <w:tr w:rsidR="006B41D0" w:rsidRPr="00246E61" w:rsidTr="00202DB6">
        <w:tc>
          <w:tcPr>
            <w:tcW w:w="4789" w:type="dxa"/>
            <w:shd w:val="clear" w:color="auto" w:fill="auto"/>
          </w:tcPr>
          <w:p w:rsidR="006B41D0" w:rsidRPr="006C4779" w:rsidRDefault="006B41D0" w:rsidP="00202DB6">
            <w:pPr>
              <w:pStyle w:val="4"/>
              <w:snapToGrid w:val="0"/>
              <w:ind w:left="-108" w:right="-98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6C4779">
              <w:rPr>
                <w:rFonts w:ascii="Times New Roman" w:hAnsi="Times New Roman"/>
                <w:b w:val="0"/>
                <w:bCs w:val="0"/>
              </w:rPr>
              <w:lastRenderedPageBreak/>
              <w:t xml:space="preserve">Администрация Солтонского  </w:t>
            </w:r>
          </w:p>
          <w:p w:rsidR="006B41D0" w:rsidRPr="006C4779" w:rsidRDefault="006B41D0" w:rsidP="00202DB6">
            <w:pPr>
              <w:pStyle w:val="4"/>
              <w:snapToGrid w:val="0"/>
              <w:ind w:left="-108" w:right="-98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6C4779">
              <w:rPr>
                <w:rFonts w:ascii="Times New Roman" w:hAnsi="Times New Roman"/>
                <w:b w:val="0"/>
                <w:bCs w:val="0"/>
              </w:rPr>
              <w:t>района Алтайского края</w:t>
            </w:r>
          </w:p>
          <w:p w:rsidR="006B41D0" w:rsidRPr="00246E61" w:rsidRDefault="006B41D0" w:rsidP="00202DB6"/>
          <w:p w:rsidR="006B41D0" w:rsidRDefault="006B41D0" w:rsidP="00202DB6">
            <w:pPr>
              <w:ind w:left="-108" w:right="-98"/>
              <w:jc w:val="both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 xml:space="preserve">659520, Алтайский край, Солтонский район, с. Солтон,  ул. Ленина, 3. </w:t>
            </w:r>
          </w:p>
          <w:p w:rsidR="006B41D0" w:rsidRPr="00246E61" w:rsidRDefault="006B41D0" w:rsidP="00202DB6">
            <w:pPr>
              <w:ind w:left="-108" w:right="-98"/>
              <w:jc w:val="both"/>
              <w:rPr>
                <w:sz w:val="28"/>
                <w:szCs w:val="28"/>
              </w:rPr>
            </w:pPr>
          </w:p>
          <w:p w:rsidR="006B41D0" w:rsidRPr="00246E61" w:rsidRDefault="006B41D0" w:rsidP="00202DB6">
            <w:pPr>
              <w:ind w:right="-98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Главы района</w:t>
            </w:r>
          </w:p>
          <w:p w:rsidR="006B41D0" w:rsidRPr="00246E61" w:rsidRDefault="006B41D0" w:rsidP="00202DB6">
            <w:pPr>
              <w:ind w:left="-108" w:right="-98"/>
              <w:rPr>
                <w:sz w:val="28"/>
                <w:szCs w:val="28"/>
              </w:rPr>
            </w:pPr>
          </w:p>
          <w:p w:rsidR="006B41D0" w:rsidRPr="00246E61" w:rsidRDefault="006B41D0" w:rsidP="00202DB6">
            <w:pPr>
              <w:snapToGrid w:val="0"/>
              <w:ind w:left="-108" w:right="-98"/>
              <w:jc w:val="both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 xml:space="preserve">____________М. П. </w:t>
            </w:r>
            <w:proofErr w:type="spellStart"/>
            <w:r w:rsidRPr="00246E61">
              <w:rPr>
                <w:sz w:val="28"/>
                <w:szCs w:val="28"/>
              </w:rPr>
              <w:t>Лудцев</w:t>
            </w:r>
            <w:proofErr w:type="spellEnd"/>
            <w:r w:rsidRPr="00246E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1" w:type="dxa"/>
            <w:shd w:val="clear" w:color="auto" w:fill="auto"/>
          </w:tcPr>
          <w:p w:rsidR="006B41D0" w:rsidRPr="00246E61" w:rsidRDefault="006B41D0" w:rsidP="00202DB6">
            <w:pPr>
              <w:snapToGrid w:val="0"/>
              <w:ind w:left="-88" w:right="-118"/>
              <w:jc w:val="both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Нижнененинского сельсовета</w:t>
            </w:r>
            <w:r w:rsidRPr="00246E61">
              <w:rPr>
                <w:sz w:val="28"/>
                <w:szCs w:val="28"/>
              </w:rPr>
              <w:t xml:space="preserve"> Солтонского района Алтайского края.</w:t>
            </w:r>
          </w:p>
          <w:p w:rsidR="006B41D0" w:rsidRPr="00246E61" w:rsidRDefault="006B41D0" w:rsidP="00202DB6">
            <w:pPr>
              <w:ind w:left="-88" w:right="-118"/>
              <w:jc w:val="both"/>
              <w:rPr>
                <w:sz w:val="28"/>
                <w:szCs w:val="28"/>
              </w:rPr>
            </w:pPr>
          </w:p>
          <w:p w:rsidR="006B41D0" w:rsidRDefault="006B41D0" w:rsidP="00202DB6">
            <w:pPr>
              <w:ind w:left="-108"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659537</w:t>
            </w:r>
            <w:r w:rsidRPr="00246E61">
              <w:rPr>
                <w:sz w:val="28"/>
                <w:szCs w:val="28"/>
              </w:rPr>
              <w:t xml:space="preserve">, Алтайский край, Солтонский район, с. </w:t>
            </w:r>
            <w:proofErr w:type="gramStart"/>
            <w:r>
              <w:rPr>
                <w:sz w:val="28"/>
                <w:szCs w:val="28"/>
              </w:rPr>
              <w:t>Нижняя</w:t>
            </w:r>
            <w:proofErr w:type="gramEnd"/>
            <w:r>
              <w:rPr>
                <w:sz w:val="28"/>
                <w:szCs w:val="28"/>
              </w:rPr>
              <w:t xml:space="preserve"> Ненинка,</w:t>
            </w:r>
          </w:p>
          <w:p w:rsidR="006B41D0" w:rsidRPr="00246E61" w:rsidRDefault="006B41D0" w:rsidP="00202DB6">
            <w:pPr>
              <w:ind w:left="-108"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 Жданова, 55</w:t>
            </w:r>
            <w:r w:rsidRPr="00246E61">
              <w:rPr>
                <w:sz w:val="28"/>
                <w:szCs w:val="28"/>
              </w:rPr>
              <w:t xml:space="preserve">. </w:t>
            </w:r>
          </w:p>
          <w:p w:rsidR="006B41D0" w:rsidRPr="00246E61" w:rsidRDefault="006B41D0" w:rsidP="00202DB6">
            <w:pPr>
              <w:ind w:left="-88" w:right="-118"/>
              <w:jc w:val="both"/>
              <w:rPr>
                <w:sz w:val="28"/>
                <w:szCs w:val="28"/>
              </w:rPr>
            </w:pPr>
          </w:p>
          <w:p w:rsidR="00033F7A" w:rsidRDefault="0072133D" w:rsidP="00033F7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  <w:r w:rsidR="00E33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Нижнененинского </w:t>
            </w:r>
            <w:r w:rsidR="00E33530">
              <w:rPr>
                <w:sz w:val="28"/>
                <w:szCs w:val="28"/>
              </w:rPr>
              <w:t>сельсовета</w:t>
            </w:r>
          </w:p>
          <w:p w:rsidR="00E33530" w:rsidRDefault="00E33530" w:rsidP="00033F7A">
            <w:pPr>
              <w:shd w:val="clear" w:color="auto" w:fill="FFFFFF"/>
              <w:rPr>
                <w:sz w:val="28"/>
                <w:szCs w:val="28"/>
              </w:rPr>
            </w:pPr>
          </w:p>
          <w:p w:rsidR="00E33530" w:rsidRDefault="00E33530" w:rsidP="00033F7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</w:t>
            </w:r>
            <w:r w:rsidR="0072133D">
              <w:rPr>
                <w:sz w:val="28"/>
                <w:szCs w:val="28"/>
              </w:rPr>
              <w:t>Е.Е.Звягина</w:t>
            </w:r>
            <w:proofErr w:type="spellEnd"/>
          </w:p>
          <w:p w:rsidR="006B41D0" w:rsidRPr="00246E61" w:rsidRDefault="006B41D0" w:rsidP="00202DB6">
            <w:pPr>
              <w:shd w:val="clear" w:color="auto" w:fill="FFFFFF"/>
              <w:tabs>
                <w:tab w:val="left" w:pos="5995"/>
              </w:tabs>
              <w:ind w:left="-88" w:right="-118"/>
              <w:rPr>
                <w:sz w:val="28"/>
                <w:szCs w:val="28"/>
              </w:rPr>
            </w:pPr>
          </w:p>
          <w:p w:rsidR="006B41D0" w:rsidRPr="00246E61" w:rsidRDefault="006B41D0" w:rsidP="00202DB6">
            <w:pPr>
              <w:shd w:val="clear" w:color="auto" w:fill="FFFFFF"/>
              <w:tabs>
                <w:tab w:val="left" w:pos="5995"/>
              </w:tabs>
              <w:snapToGrid w:val="0"/>
              <w:ind w:left="-88" w:right="-118"/>
              <w:jc w:val="both"/>
              <w:rPr>
                <w:sz w:val="28"/>
                <w:szCs w:val="28"/>
              </w:rPr>
            </w:pPr>
          </w:p>
        </w:tc>
      </w:tr>
    </w:tbl>
    <w:p w:rsidR="006B41D0" w:rsidRDefault="006B41D0"/>
    <w:sectPr w:rsidR="006B41D0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D0"/>
    <w:rsid w:val="000142E5"/>
    <w:rsid w:val="00033F7A"/>
    <w:rsid w:val="002E783F"/>
    <w:rsid w:val="005C393C"/>
    <w:rsid w:val="006B41D0"/>
    <w:rsid w:val="007051B6"/>
    <w:rsid w:val="0072133D"/>
    <w:rsid w:val="007C58F9"/>
    <w:rsid w:val="00AC3CDE"/>
    <w:rsid w:val="00D147A5"/>
    <w:rsid w:val="00E3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B4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41D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B4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B41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41D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B4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B41D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B41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6B41D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B4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6B41D0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Normal0">
    <w:name w:val="ConsPlusNormal"/>
    <w:rsid w:val="006B41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F3D1CACE3A22969C0B5783A68876E988180DBDBCE27E963DBDF5980C68E191C56B1A0E19rCD" TargetMode="External"/><Relationship Id="rId4" Type="http://schemas.openxmlformats.org/officeDocument/2006/relationships/hyperlink" Target="consultantplus://offline/ref=07F3D1CACE3A22969C0B5783A68876E988180EBDBCE37E963DBDF5980C68E191C56B1A0D9E637BAB11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2018-03-22T03:06:00Z</cp:lastPrinted>
  <dcterms:created xsi:type="dcterms:W3CDTF">2018-02-01T08:20:00Z</dcterms:created>
  <dcterms:modified xsi:type="dcterms:W3CDTF">2018-03-22T03:09:00Z</dcterms:modified>
</cp:coreProperties>
</file>